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1AB1F" w14:textId="77777777" w:rsidR="00B80464" w:rsidRDefault="00D621A7" w:rsidP="00684E1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様式第1号（第4条関係）</w:t>
      </w:r>
    </w:p>
    <w:p w14:paraId="12DEB21C" w14:textId="77777777" w:rsidR="00D621A7" w:rsidRDefault="00D621A7" w:rsidP="00D621A7">
      <w:pPr>
        <w:ind w:firstLineChars="200" w:firstLine="546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04639ABE" w14:textId="77777777" w:rsidR="00D621A7" w:rsidRDefault="00D621A7" w:rsidP="00D621A7">
      <w:pPr>
        <w:ind w:firstLineChars="100" w:firstLine="2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北塩原村長</w:t>
      </w:r>
    </w:p>
    <w:p w14:paraId="7C3411D5" w14:textId="77777777" w:rsidR="00D621A7" w:rsidRDefault="00D621A7" w:rsidP="00D621A7">
      <w:pPr>
        <w:ind w:firstLineChars="1900" w:firstLine="51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住所</w:t>
      </w:r>
    </w:p>
    <w:p w14:paraId="716B7EEE" w14:textId="77777777" w:rsidR="00685E47" w:rsidRDefault="00A05294" w:rsidP="00685E47">
      <w:pPr>
        <w:ind w:firstLineChars="1400" w:firstLine="382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（申請者）</w:t>
      </w:r>
    </w:p>
    <w:p w14:paraId="4A4917ED" w14:textId="43F15264" w:rsidR="00D621A7" w:rsidRDefault="00D621A7" w:rsidP="00685E47">
      <w:pPr>
        <w:ind w:firstLineChars="1900" w:firstLine="51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氏名　　　　　　　　　　　</w:t>
      </w:r>
      <w:r w:rsidR="00024E81">
        <w:rPr>
          <w:rFonts w:asciiTheme="minorEastAsia" w:hAnsiTheme="minorEastAsia" w:hint="eastAsia"/>
          <w:sz w:val="24"/>
          <w:szCs w:val="24"/>
        </w:rPr>
        <w:t>印</w:t>
      </w:r>
    </w:p>
    <w:p w14:paraId="6012400A" w14:textId="2EDF0912" w:rsidR="00685E47" w:rsidRPr="00CA3C9A" w:rsidRDefault="00685E47" w:rsidP="00685E47">
      <w:pPr>
        <w:ind w:firstLineChars="1900" w:firstLine="5186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電話番号</w:t>
      </w:r>
    </w:p>
    <w:p w14:paraId="61FF3996" w14:textId="77777777" w:rsidR="00011089" w:rsidRDefault="00011089" w:rsidP="00D621A7">
      <w:pPr>
        <w:ind w:firstLineChars="1900" w:firstLine="5186"/>
        <w:jc w:val="left"/>
        <w:rPr>
          <w:rFonts w:asciiTheme="minorEastAsia" w:hAnsiTheme="minorEastAsia"/>
          <w:sz w:val="24"/>
          <w:szCs w:val="24"/>
        </w:rPr>
      </w:pPr>
    </w:p>
    <w:p w14:paraId="1D41D19A" w14:textId="77777777" w:rsidR="00D621A7" w:rsidRDefault="00D621A7" w:rsidP="00D621A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空き家バンク登録申込書</w:t>
      </w:r>
    </w:p>
    <w:p w14:paraId="0112C06A" w14:textId="77777777" w:rsidR="00D621A7" w:rsidRDefault="00D621A7" w:rsidP="00D621A7">
      <w:pPr>
        <w:jc w:val="left"/>
        <w:rPr>
          <w:rFonts w:asciiTheme="minorEastAsia" w:hAnsiTheme="minorEastAsia"/>
          <w:sz w:val="24"/>
          <w:szCs w:val="24"/>
        </w:rPr>
      </w:pPr>
    </w:p>
    <w:p w14:paraId="476C5037" w14:textId="2ED06FE6" w:rsidR="00D621A7" w:rsidRDefault="00D621A7" w:rsidP="00D621A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北塩原村空き家バンク制度実施要綱第4条第1項の規定により、次のとおり空き家バンクへの登録を申し込みます。</w:t>
      </w:r>
    </w:p>
    <w:p w14:paraId="214E202E" w14:textId="3F972B60" w:rsidR="00DD55D4" w:rsidRDefault="00D621A7" w:rsidP="00DD55D4">
      <w:pPr>
        <w:jc w:val="left"/>
        <w:rPr>
          <w:rFonts w:asciiTheme="minorEastAsia" w:hAnsiTheme="minorEastAsia"/>
          <w:sz w:val="24"/>
          <w:szCs w:val="24"/>
        </w:rPr>
      </w:pPr>
      <w:r w:rsidRPr="00CA3C9A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2567DA84" w14:textId="79D2D037" w:rsidR="00DD55D4" w:rsidRDefault="00DD55D4" w:rsidP="00DD55D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登録内容</w:t>
      </w:r>
    </w:p>
    <w:p w14:paraId="278AB41C" w14:textId="065D8384" w:rsidR="00DD55D4" w:rsidRDefault="00DD55D4" w:rsidP="00DD55D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空き家バンク登録カード（様式第2号）のとおり</w:t>
      </w:r>
    </w:p>
    <w:p w14:paraId="4C8B0C36" w14:textId="77777777" w:rsidR="00DD55D4" w:rsidRDefault="00DD55D4" w:rsidP="00DD55D4">
      <w:pPr>
        <w:jc w:val="left"/>
        <w:rPr>
          <w:rFonts w:asciiTheme="minorEastAsia" w:hAnsiTheme="minorEastAsia"/>
          <w:sz w:val="24"/>
          <w:szCs w:val="24"/>
        </w:rPr>
      </w:pPr>
    </w:p>
    <w:p w14:paraId="0D60425F" w14:textId="7F7CA97D" w:rsidR="00DD55D4" w:rsidRDefault="00DD55D4" w:rsidP="00DD55D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</w:t>
      </w:r>
      <w:r w:rsidR="004C2AEA">
        <w:rPr>
          <w:rFonts w:asciiTheme="minorEastAsia" w:hAnsiTheme="minorEastAsia" w:hint="eastAsia"/>
          <w:sz w:val="24"/>
          <w:szCs w:val="24"/>
        </w:rPr>
        <w:t>ホームページ等により登録情報を公開することに</w:t>
      </w:r>
    </w:p>
    <w:p w14:paraId="6C7F1752" w14:textId="02E93665" w:rsidR="004C2AEA" w:rsidRPr="00382D95" w:rsidRDefault="004C2AEA" w:rsidP="00DD55D4">
      <w:pPr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同意します　　・　　同意しません　</w:t>
      </w:r>
      <w:r w:rsidRPr="004C2AEA">
        <w:rPr>
          <w:rFonts w:asciiTheme="minorEastAsia" w:hAnsiTheme="minorEastAsia" w:hint="eastAsia"/>
          <w:sz w:val="22"/>
        </w:rPr>
        <w:t>(左記いずれかに○をつけて下さい)</w:t>
      </w:r>
    </w:p>
    <w:p w14:paraId="2AEE6E88" w14:textId="0D619EC7" w:rsidR="00CA3C9A" w:rsidRDefault="00CA3C9A" w:rsidP="00CA3C9A">
      <w:pPr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38BCDB07" w14:textId="7BA05F8C" w:rsidR="00404A35" w:rsidRPr="00CA3C9A" w:rsidRDefault="00382D95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 w:rsidRPr="00CA3C9A">
        <w:rPr>
          <w:rFonts w:asciiTheme="minorEastAsia" w:hAnsiTheme="minorEastAsia" w:hint="eastAsia"/>
          <w:sz w:val="24"/>
          <w:szCs w:val="24"/>
        </w:rPr>
        <w:t>添付書類</w:t>
      </w:r>
    </w:p>
    <w:p w14:paraId="34D3DBEB" w14:textId="77777777" w:rsidR="005D4A1A" w:rsidRDefault="00382D95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 w:rsidRPr="00CA3C9A">
        <w:rPr>
          <w:rFonts w:asciiTheme="minorEastAsia" w:hAnsiTheme="minorEastAsia" w:hint="eastAsia"/>
          <w:sz w:val="24"/>
          <w:szCs w:val="24"/>
        </w:rPr>
        <w:t xml:space="preserve">　・登録</w:t>
      </w:r>
      <w:r w:rsidR="005A6B43">
        <w:rPr>
          <w:rFonts w:asciiTheme="minorEastAsia" w:hAnsiTheme="minorEastAsia" w:hint="eastAsia"/>
          <w:sz w:val="24"/>
          <w:szCs w:val="24"/>
        </w:rPr>
        <w:t>物件に係る直近年度の固定資産税納税証明書</w:t>
      </w:r>
      <w:r w:rsidR="005D4A1A">
        <w:rPr>
          <w:rFonts w:asciiTheme="minorEastAsia" w:hAnsiTheme="minorEastAsia" w:hint="eastAsia"/>
          <w:sz w:val="24"/>
          <w:szCs w:val="24"/>
        </w:rPr>
        <w:t xml:space="preserve">または納税通知書兼領　　</w:t>
      </w:r>
    </w:p>
    <w:p w14:paraId="0AE225DF" w14:textId="3EA8A54E" w:rsidR="00382D95" w:rsidRDefault="005D4A1A" w:rsidP="005D4A1A">
      <w:pPr>
        <w:ind w:leftChars="100" w:left="243" w:firstLineChars="100" w:firstLine="2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収書の写し</w:t>
      </w:r>
    </w:p>
    <w:p w14:paraId="5801F7BA" w14:textId="4F723247" w:rsidR="00CA3C9A" w:rsidRPr="00CA3C9A" w:rsidRDefault="00CA3C9A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・住民票抄本</w:t>
      </w:r>
    </w:p>
    <w:p w14:paraId="46501536" w14:textId="042469DB" w:rsidR="00382D95" w:rsidRPr="00CA3C9A" w:rsidRDefault="00382D95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 w:rsidRPr="00CA3C9A">
        <w:rPr>
          <w:rFonts w:asciiTheme="minorEastAsia" w:hAnsiTheme="minorEastAsia" w:hint="eastAsia"/>
          <w:sz w:val="24"/>
          <w:szCs w:val="24"/>
        </w:rPr>
        <w:t xml:space="preserve">　・身分を証するもの（運転免許証の写しなど</w:t>
      </w:r>
      <w:r w:rsidRPr="00CA3C9A">
        <w:rPr>
          <w:rFonts w:asciiTheme="minorEastAsia" w:hAnsiTheme="minorEastAsia"/>
          <w:sz w:val="24"/>
          <w:szCs w:val="24"/>
        </w:rPr>
        <w:t>）</w:t>
      </w:r>
    </w:p>
    <w:p w14:paraId="03FDB32E" w14:textId="095B7793" w:rsidR="00382D95" w:rsidRDefault="00382D95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 w:rsidRPr="00CA3C9A">
        <w:rPr>
          <w:rFonts w:asciiTheme="minorEastAsia" w:hAnsiTheme="minorEastAsia" w:hint="eastAsia"/>
          <w:sz w:val="24"/>
          <w:szCs w:val="24"/>
        </w:rPr>
        <w:t xml:space="preserve">　・登記簿謄本の写し</w:t>
      </w:r>
      <w:r w:rsidR="00DC0392">
        <w:rPr>
          <w:rFonts w:asciiTheme="minorEastAsia" w:hAnsiTheme="minorEastAsia" w:hint="eastAsia"/>
          <w:sz w:val="24"/>
          <w:szCs w:val="24"/>
        </w:rPr>
        <w:t>（土地、建物）</w:t>
      </w:r>
    </w:p>
    <w:p w14:paraId="4E750DD5" w14:textId="4D314C2B" w:rsidR="00125957" w:rsidRDefault="00125957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・空き家の位置図（任意様式）</w:t>
      </w:r>
    </w:p>
    <w:p w14:paraId="402B7156" w14:textId="3AD3BEE4" w:rsidR="00404A35" w:rsidRPr="00CA3C9A" w:rsidRDefault="00220127" w:rsidP="00404A35">
      <w:pPr>
        <w:ind w:left="273" w:hangingChars="100" w:hanging="27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4C2AEA">
        <w:rPr>
          <w:rFonts w:asciiTheme="minorEastAsia" w:hAnsiTheme="minorEastAsia" w:hint="eastAsia"/>
          <w:sz w:val="24"/>
          <w:szCs w:val="24"/>
        </w:rPr>
        <w:t>・所有者の同意書（任意様式）　※所有者と申請者が異なる場合</w:t>
      </w:r>
    </w:p>
    <w:p w14:paraId="6F30A3CB" w14:textId="77777777" w:rsidR="00220127" w:rsidRDefault="00220127" w:rsidP="00404A35">
      <w:pPr>
        <w:jc w:val="left"/>
        <w:rPr>
          <w:rFonts w:asciiTheme="minorEastAsia" w:hAnsiTheme="minorEastAsia"/>
          <w:szCs w:val="21"/>
        </w:rPr>
      </w:pPr>
    </w:p>
    <w:p w14:paraId="1606A669" w14:textId="77777777" w:rsidR="004C2AEA" w:rsidRDefault="004C2AEA" w:rsidP="00220127">
      <w:pPr>
        <w:ind w:firstLineChars="100" w:firstLine="243"/>
        <w:jc w:val="left"/>
        <w:rPr>
          <w:rFonts w:asciiTheme="minorEastAsia" w:hAnsiTheme="minorEastAsia"/>
          <w:szCs w:val="21"/>
        </w:rPr>
      </w:pPr>
    </w:p>
    <w:p w14:paraId="182ABEF9" w14:textId="77777777" w:rsidR="004C2AEA" w:rsidRPr="00CA3C9A" w:rsidRDefault="004C2AEA" w:rsidP="00220127">
      <w:pPr>
        <w:ind w:firstLineChars="100" w:firstLine="243"/>
        <w:jc w:val="left"/>
        <w:rPr>
          <w:rFonts w:asciiTheme="minorEastAsia" w:hAnsiTheme="minorEastAsia"/>
          <w:szCs w:val="21"/>
        </w:rPr>
      </w:pPr>
    </w:p>
    <w:p w14:paraId="13238EF2" w14:textId="77777777" w:rsidR="00831FBE" w:rsidRDefault="00831FBE" w:rsidP="00D621A7">
      <w:pPr>
        <w:jc w:val="left"/>
        <w:rPr>
          <w:rFonts w:asciiTheme="minorEastAsia" w:hAnsiTheme="minorEastAsia"/>
          <w:sz w:val="24"/>
          <w:szCs w:val="24"/>
        </w:rPr>
      </w:pPr>
    </w:p>
    <w:p w14:paraId="275C23C8" w14:textId="63BADFAB" w:rsidR="000D699F" w:rsidRDefault="001057F2" w:rsidP="00D621A7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様式第2号（第4条関係）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2"/>
        <w:gridCol w:w="187"/>
        <w:gridCol w:w="746"/>
        <w:gridCol w:w="933"/>
        <w:gridCol w:w="1582"/>
        <w:gridCol w:w="1237"/>
        <w:gridCol w:w="464"/>
        <w:gridCol w:w="1404"/>
        <w:gridCol w:w="1849"/>
      </w:tblGrid>
      <w:tr w:rsidR="0088079C" w14:paraId="7DE3CDF9" w14:textId="77777777" w:rsidTr="004E2859">
        <w:tc>
          <w:tcPr>
            <w:tcW w:w="5627" w:type="dxa"/>
            <w:gridSpan w:val="6"/>
            <w:vMerge w:val="restart"/>
            <w:vAlign w:val="center"/>
          </w:tcPr>
          <w:p w14:paraId="14D57BC9" w14:textId="77777777" w:rsidR="0088079C" w:rsidRPr="008B7A95" w:rsidRDefault="0088079C" w:rsidP="0088079C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r w:rsidRPr="008B7A95">
              <w:rPr>
                <w:rFonts w:asciiTheme="minorEastAsia" w:hAnsiTheme="minorEastAsia" w:hint="eastAsia"/>
                <w:b/>
                <w:sz w:val="40"/>
                <w:szCs w:val="40"/>
              </w:rPr>
              <w:t>空き家バンク登録カード</w:t>
            </w:r>
          </w:p>
        </w:tc>
        <w:tc>
          <w:tcPr>
            <w:tcW w:w="186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CFA9679" w14:textId="77777777" w:rsidR="0088079C" w:rsidRDefault="0088079C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登録番号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B929A" w14:textId="77777777" w:rsidR="0088079C" w:rsidRDefault="0088079C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97009" w14:paraId="5B8A4962" w14:textId="77777777" w:rsidTr="004E2859">
        <w:tc>
          <w:tcPr>
            <w:tcW w:w="5627" w:type="dxa"/>
            <w:gridSpan w:val="6"/>
            <w:vMerge/>
            <w:tcBorders>
              <w:top w:val="nil"/>
              <w:right w:val="single" w:sz="12" w:space="0" w:color="auto"/>
            </w:tcBorders>
          </w:tcPr>
          <w:p w14:paraId="2761B3DB" w14:textId="77777777" w:rsidR="00E97009" w:rsidRDefault="00E97009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DAFB3" w14:textId="77777777" w:rsidR="00E97009" w:rsidRDefault="00E97009" w:rsidP="00E97009">
            <w:pPr>
              <w:ind w:firstLineChars="150" w:firstLine="40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□売却　　　　□賃貸</w:t>
            </w:r>
          </w:p>
        </w:tc>
      </w:tr>
      <w:tr w:rsidR="000B414D" w14:paraId="509BB4B0" w14:textId="77777777" w:rsidTr="004C2AEA">
        <w:tc>
          <w:tcPr>
            <w:tcW w:w="1875" w:type="dxa"/>
            <w:gridSpan w:val="3"/>
            <w:tcBorders>
              <w:right w:val="single" w:sz="12" w:space="0" w:color="auto"/>
            </w:tcBorders>
          </w:tcPr>
          <w:p w14:paraId="632E08E5" w14:textId="1978F6CC" w:rsidR="000B414D" w:rsidRDefault="000B414D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空き家</w:t>
            </w:r>
            <w:r w:rsidR="004C2AEA">
              <w:rPr>
                <w:rFonts w:asciiTheme="minorEastAsia" w:hAnsiTheme="minorEastAsia" w:hint="eastAsia"/>
                <w:sz w:val="24"/>
                <w:szCs w:val="24"/>
              </w:rPr>
              <w:t>(空き地)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46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8204A" w14:textId="77777777" w:rsidR="000B414D" w:rsidRDefault="000B414D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北塩原村大字　　　字</w:t>
            </w:r>
          </w:p>
        </w:tc>
      </w:tr>
      <w:tr w:rsidR="00AD2B92" w14:paraId="041F6270" w14:textId="77777777" w:rsidTr="004E2859">
        <w:trPr>
          <w:trHeight w:val="443"/>
        </w:trPr>
        <w:tc>
          <w:tcPr>
            <w:tcW w:w="2808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14:paraId="006F9CE2" w14:textId="77777777" w:rsidR="00AD2B92" w:rsidRDefault="00AD2B92" w:rsidP="00AD2B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希望価格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E22E84" w14:textId="77777777" w:rsidR="00AD2B92" w:rsidRDefault="00AD2B92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売却：　　　　万円</w:t>
            </w:r>
          </w:p>
        </w:tc>
      </w:tr>
      <w:tr w:rsidR="00AD2B92" w:rsidRPr="00AD2B92" w14:paraId="041B50A2" w14:textId="77777777" w:rsidTr="004E2859">
        <w:trPr>
          <w:trHeight w:val="442"/>
        </w:trPr>
        <w:tc>
          <w:tcPr>
            <w:tcW w:w="2808" w:type="dxa"/>
            <w:gridSpan w:val="4"/>
            <w:vMerge/>
            <w:tcBorders>
              <w:right w:val="single" w:sz="12" w:space="0" w:color="auto"/>
            </w:tcBorders>
          </w:tcPr>
          <w:p w14:paraId="43101185" w14:textId="77777777" w:rsidR="00AD2B92" w:rsidRDefault="00AD2B92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7CE2F2" w14:textId="21213F8E" w:rsidR="00AD2B92" w:rsidRDefault="004C2AEA" w:rsidP="00AD2B9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賃貸：月　　　万円（敷金　ヵ月、礼金　</w:t>
            </w:r>
            <w:r w:rsidR="00AD2B92">
              <w:rPr>
                <w:rFonts w:asciiTheme="minorEastAsia" w:hAnsiTheme="minorEastAsia" w:hint="eastAsia"/>
                <w:sz w:val="24"/>
                <w:szCs w:val="24"/>
              </w:rPr>
              <w:t>ヵ月）</w:t>
            </w:r>
          </w:p>
        </w:tc>
      </w:tr>
      <w:tr w:rsidR="00992447" w14:paraId="7732C8C5" w14:textId="77777777" w:rsidTr="004E2859">
        <w:trPr>
          <w:trHeight w:val="886"/>
        </w:trPr>
        <w:tc>
          <w:tcPr>
            <w:tcW w:w="942" w:type="dxa"/>
            <w:vMerge w:val="restart"/>
            <w:textDirection w:val="tbRlV"/>
            <w:vAlign w:val="center"/>
          </w:tcPr>
          <w:p w14:paraId="26F10DDA" w14:textId="4333D090" w:rsidR="00992447" w:rsidRPr="004C2AEA" w:rsidRDefault="00992447" w:rsidP="000B414D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 w:rsidRPr="004C2AEA">
              <w:rPr>
                <w:rFonts w:asciiTheme="minorEastAsia" w:hAnsiTheme="minorEastAsia" w:hint="eastAsia"/>
                <w:szCs w:val="21"/>
              </w:rPr>
              <w:t>空き家</w:t>
            </w:r>
            <w:r w:rsidR="004C2AEA" w:rsidRPr="004C2AEA">
              <w:rPr>
                <w:rFonts w:asciiTheme="minorEastAsia" w:hAnsiTheme="minorEastAsia" w:hint="eastAsia"/>
                <w:szCs w:val="21"/>
              </w:rPr>
              <w:t>(空き地)</w:t>
            </w:r>
            <w:r w:rsidRPr="004C2AEA">
              <w:rPr>
                <w:rFonts w:asciiTheme="minorEastAsia" w:hAnsiTheme="minorEastAsia" w:hint="eastAsia"/>
                <w:szCs w:val="21"/>
              </w:rPr>
              <w:t>所有者</w:t>
            </w: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  <w:vAlign w:val="center"/>
          </w:tcPr>
          <w:p w14:paraId="08AD241D" w14:textId="77777777" w:rsidR="00992447" w:rsidRDefault="00992447" w:rsidP="009924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F1DAF" w14:textId="77777777" w:rsidR="00992447" w:rsidRDefault="00992447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992447" w14:paraId="455C4BA5" w14:textId="77777777" w:rsidTr="004E2859">
        <w:trPr>
          <w:trHeight w:val="886"/>
        </w:trPr>
        <w:tc>
          <w:tcPr>
            <w:tcW w:w="942" w:type="dxa"/>
            <w:vMerge/>
          </w:tcPr>
          <w:p w14:paraId="724D13B1" w14:textId="77777777" w:rsidR="00992447" w:rsidRDefault="00992447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  <w:vAlign w:val="center"/>
          </w:tcPr>
          <w:p w14:paraId="11F95D52" w14:textId="77777777" w:rsidR="00992447" w:rsidRDefault="00992447" w:rsidP="009924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DDB8C" w14:textId="77777777" w:rsidR="00992447" w:rsidRDefault="00992447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2447" w14:paraId="3510B6E4" w14:textId="77777777" w:rsidTr="004E2859">
        <w:trPr>
          <w:trHeight w:val="886"/>
        </w:trPr>
        <w:tc>
          <w:tcPr>
            <w:tcW w:w="942" w:type="dxa"/>
            <w:vMerge/>
          </w:tcPr>
          <w:p w14:paraId="00CEE538" w14:textId="77777777" w:rsidR="00992447" w:rsidRDefault="00992447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  <w:vAlign w:val="center"/>
          </w:tcPr>
          <w:p w14:paraId="1C3C3484" w14:textId="77777777" w:rsidR="00992447" w:rsidRDefault="00992447" w:rsidP="009924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B77502" w14:textId="77777777" w:rsidR="00992447" w:rsidRDefault="00992447" w:rsidP="00D621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2CE" w14:paraId="014B6AAE" w14:textId="77777777" w:rsidTr="009E26D4">
        <w:trPr>
          <w:trHeight w:val="528"/>
        </w:trPr>
        <w:tc>
          <w:tcPr>
            <w:tcW w:w="2808" w:type="dxa"/>
            <w:gridSpan w:val="4"/>
            <w:tcBorders>
              <w:right w:val="single" w:sz="12" w:space="0" w:color="auto"/>
            </w:tcBorders>
          </w:tcPr>
          <w:p w14:paraId="46C018AD" w14:textId="527A59AE" w:rsidR="00A452CE" w:rsidRDefault="00FD179F" w:rsidP="009924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敷地のみ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F862E" w14:textId="5AA8372F" w:rsidR="00A452CE" w:rsidRDefault="00FD179F" w:rsidP="00FD179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□はい</w:t>
            </w:r>
            <w:r w:rsidR="00A452CE">
              <w:rPr>
                <w:rFonts w:asciiTheme="minorEastAsia" w:hAnsiTheme="minorEastAsia" w:hint="eastAsia"/>
                <w:sz w:val="24"/>
                <w:szCs w:val="24"/>
              </w:rPr>
              <w:t xml:space="preserve">　　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いいえ</w:t>
            </w:r>
          </w:p>
        </w:tc>
      </w:tr>
      <w:tr w:rsidR="00D61530" w14:paraId="2AD1736A" w14:textId="77777777" w:rsidTr="0048581B">
        <w:tc>
          <w:tcPr>
            <w:tcW w:w="942" w:type="dxa"/>
            <w:vMerge w:val="restart"/>
            <w:textDirection w:val="tbRlV"/>
            <w:vAlign w:val="center"/>
          </w:tcPr>
          <w:p w14:paraId="5D450CDD" w14:textId="77777777" w:rsidR="00D61530" w:rsidRPr="00E17FEA" w:rsidRDefault="00D61530" w:rsidP="00E17FEA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17FEA">
              <w:rPr>
                <w:rFonts w:asciiTheme="minorEastAsia" w:hAnsiTheme="minorEastAsia" w:hint="eastAsia"/>
                <w:sz w:val="28"/>
                <w:szCs w:val="28"/>
              </w:rPr>
              <w:t>物件の概要</w:t>
            </w: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  <w:vAlign w:val="center"/>
          </w:tcPr>
          <w:p w14:paraId="3D0B516D" w14:textId="77777777" w:rsidR="00D61530" w:rsidRDefault="00D61530" w:rsidP="009924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敷地面積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63FA5F3" w14:textId="24AEA86D" w:rsidR="00D61530" w:rsidRDefault="00D61530" w:rsidP="00D615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㎡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5F0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修繕</w:t>
            </w:r>
          </w:p>
        </w:tc>
        <w:tc>
          <w:tcPr>
            <w:tcW w:w="37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1B9A305" w14:textId="77777777" w:rsidR="00D61530" w:rsidRDefault="00D61530" w:rsidP="00E17FEA">
            <w:pPr>
              <w:ind w:firstLineChars="100" w:firstLine="273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□不要</w:t>
            </w:r>
          </w:p>
          <w:p w14:paraId="48085FE0" w14:textId="77777777" w:rsidR="00D61530" w:rsidRDefault="00D61530" w:rsidP="00E17FEA">
            <w:pPr>
              <w:ind w:firstLineChars="100" w:firstLine="273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9AFCB1D" w14:textId="71AEA610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□必要</w:t>
            </w:r>
          </w:p>
          <w:p w14:paraId="40C39900" w14:textId="392F8F17" w:rsidR="00125957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0FD846" wp14:editId="7AEE505B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43815</wp:posOffset>
                      </wp:positionV>
                      <wp:extent cx="2209800" cy="552450"/>
                      <wp:effectExtent l="9525" t="11430" r="9525" b="7620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552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21EC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-1.2pt;margin-top:3.45pt;width:174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">
                      <v:textbox inset="5.85pt,.7pt,5.85pt,.7pt"/>
                    </v:shape>
                  </w:pict>
                </mc:Fallback>
              </mc:AlternateContent>
            </w:r>
          </w:p>
          <w:p w14:paraId="709146C2" w14:textId="325166AE" w:rsidR="00125957" w:rsidRDefault="00125957" w:rsidP="00125957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7DCE40B" w14:textId="05635308" w:rsidR="00125957" w:rsidRPr="00125957" w:rsidRDefault="00125957" w:rsidP="001259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1530" w14:paraId="74F7E291" w14:textId="77777777" w:rsidTr="0048581B">
        <w:tc>
          <w:tcPr>
            <w:tcW w:w="942" w:type="dxa"/>
            <w:vMerge/>
          </w:tcPr>
          <w:p w14:paraId="40456EE4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 w:val="restart"/>
            <w:vAlign w:val="center"/>
          </w:tcPr>
          <w:p w14:paraId="42BC024F" w14:textId="77777777" w:rsidR="00D61530" w:rsidRDefault="00D61530" w:rsidP="00E348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建物</w:t>
            </w: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41B1769A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１階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FCCFC" w14:textId="77777777" w:rsidR="00D61530" w:rsidRDefault="00D61530" w:rsidP="00D615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㎡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AD9F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57141D8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1530" w14:paraId="69D4E02E" w14:textId="77777777" w:rsidTr="0048581B">
        <w:tc>
          <w:tcPr>
            <w:tcW w:w="942" w:type="dxa"/>
            <w:vMerge/>
          </w:tcPr>
          <w:p w14:paraId="64BBD27A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Merge/>
          </w:tcPr>
          <w:p w14:paraId="148691A0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tcBorders>
              <w:right w:val="single" w:sz="12" w:space="0" w:color="auto"/>
            </w:tcBorders>
          </w:tcPr>
          <w:p w14:paraId="098D71E8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２階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578F66" w14:textId="77777777" w:rsidR="00D61530" w:rsidRDefault="00D61530" w:rsidP="00D61530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㎡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05C9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B5BBFAB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61530" w14:paraId="756EC2FC" w14:textId="77777777" w:rsidTr="0048581B">
        <w:tc>
          <w:tcPr>
            <w:tcW w:w="942" w:type="dxa"/>
            <w:vMerge/>
          </w:tcPr>
          <w:p w14:paraId="26A9357B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44757152" w14:textId="77777777" w:rsidR="00D61530" w:rsidRDefault="00D61530" w:rsidP="00E348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構造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89351F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</w:t>
            </w:r>
          </w:p>
        </w:tc>
        <w:tc>
          <w:tcPr>
            <w:tcW w:w="1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DA66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1269B8" w14:textId="77777777" w:rsidR="00D61530" w:rsidRDefault="00D61530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17FEA" w14:paraId="6C92F276" w14:textId="77777777" w:rsidTr="004E2859">
        <w:tc>
          <w:tcPr>
            <w:tcW w:w="942" w:type="dxa"/>
            <w:vMerge/>
          </w:tcPr>
          <w:p w14:paraId="353B233A" w14:textId="77777777" w:rsidR="00E17FEA" w:rsidRDefault="00E17FEA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38C32E47" w14:textId="77777777" w:rsidR="00E17FEA" w:rsidRDefault="00E17FEA" w:rsidP="00E348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建築年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33B33" w14:textId="77777777" w:rsidR="00E17FEA" w:rsidRDefault="00E17FEA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　　　　　月（築　　　年）</w:t>
            </w:r>
          </w:p>
        </w:tc>
      </w:tr>
      <w:tr w:rsidR="00E17FEA" w:rsidRPr="00E348AE" w14:paraId="2BCEF351" w14:textId="77777777" w:rsidTr="004E2859">
        <w:tc>
          <w:tcPr>
            <w:tcW w:w="942" w:type="dxa"/>
            <w:vMerge/>
          </w:tcPr>
          <w:p w14:paraId="5C6C7806" w14:textId="77777777" w:rsidR="00E17FEA" w:rsidRDefault="00E17FEA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48457265" w14:textId="77777777" w:rsidR="00E17FEA" w:rsidRDefault="00E17FEA" w:rsidP="00E348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利用状況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425BF8" w14:textId="77777777" w:rsidR="00E17FEA" w:rsidRDefault="00E17FEA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□放置（　　年）　□利用（　　　　　　　　　　）</w:t>
            </w:r>
          </w:p>
        </w:tc>
      </w:tr>
      <w:tr w:rsidR="004E2859" w14:paraId="053DE71B" w14:textId="77777777" w:rsidTr="004E2859">
        <w:tc>
          <w:tcPr>
            <w:tcW w:w="942" w:type="dxa"/>
            <w:vMerge w:val="restart"/>
            <w:textDirection w:val="tbRlV"/>
            <w:vAlign w:val="center"/>
          </w:tcPr>
          <w:p w14:paraId="3D592312" w14:textId="6FF36B92" w:rsidR="00F04084" w:rsidRPr="000D699F" w:rsidRDefault="004E2859" w:rsidP="00F04084">
            <w:pPr>
              <w:ind w:left="113" w:right="113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0D699F">
              <w:rPr>
                <w:rFonts w:asciiTheme="minorEastAsia" w:hAnsiTheme="minorEastAsia" w:hint="eastAsia"/>
                <w:sz w:val="28"/>
                <w:szCs w:val="28"/>
              </w:rPr>
              <w:t>設備の状況</w:t>
            </w: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1FA34FAB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電気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341CB3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□引き込み済み　　□その他（　　　　　　）</w:t>
            </w:r>
          </w:p>
        </w:tc>
      </w:tr>
      <w:tr w:rsidR="004E2859" w14:paraId="1033860D" w14:textId="77777777" w:rsidTr="004E2859">
        <w:tc>
          <w:tcPr>
            <w:tcW w:w="942" w:type="dxa"/>
            <w:vMerge/>
          </w:tcPr>
          <w:p w14:paraId="32D7B5C0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18645068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ガス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D6E76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□プロパンガス　　□その他（　　　　　　）</w:t>
            </w:r>
          </w:p>
        </w:tc>
      </w:tr>
      <w:tr w:rsidR="004E2859" w14:paraId="450C05A1" w14:textId="77777777" w:rsidTr="004E2859">
        <w:tc>
          <w:tcPr>
            <w:tcW w:w="942" w:type="dxa"/>
            <w:vMerge/>
          </w:tcPr>
          <w:p w14:paraId="23AA6AC1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5BCE3345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風呂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1D102" w14:textId="70CD1930" w:rsidR="004E2859" w:rsidRPr="00125957" w:rsidRDefault="00125957" w:rsidP="00C03940">
            <w:pPr>
              <w:jc w:val="left"/>
              <w:rPr>
                <w:rFonts w:asciiTheme="minorEastAsia" w:hAnsiTheme="minorEastAsia"/>
                <w:sz w:val="22"/>
              </w:rPr>
            </w:pPr>
            <w:r w:rsidRPr="00125957">
              <w:rPr>
                <w:rFonts w:asciiTheme="minorEastAsia" w:hAnsiTheme="minorEastAsia" w:hint="eastAsia"/>
                <w:sz w:val="22"/>
              </w:rPr>
              <w:t>□ガス　□灯油　□電気　□その他</w:t>
            </w:r>
            <w:r w:rsidR="004E2859" w:rsidRPr="00125957">
              <w:rPr>
                <w:rFonts w:asciiTheme="minorEastAsia" w:hAnsiTheme="minorEastAsia" w:hint="eastAsia"/>
                <w:sz w:val="22"/>
              </w:rPr>
              <w:t>（　　　　　　）</w:t>
            </w:r>
          </w:p>
        </w:tc>
      </w:tr>
      <w:tr w:rsidR="004E2859" w14:paraId="5CD60450" w14:textId="77777777" w:rsidTr="004E2859">
        <w:tc>
          <w:tcPr>
            <w:tcW w:w="942" w:type="dxa"/>
            <w:vMerge/>
          </w:tcPr>
          <w:p w14:paraId="7940CB66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45C8070F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水道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C39FCB" w14:textId="281831C5" w:rsidR="004E2859" w:rsidRDefault="00034152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□上水道</w:t>
            </w:r>
            <w:r w:rsidR="004E2859">
              <w:rPr>
                <w:rFonts w:asciiTheme="minorEastAsia" w:hAnsiTheme="minorEastAsia" w:hint="eastAsia"/>
                <w:sz w:val="24"/>
                <w:szCs w:val="24"/>
              </w:rPr>
              <w:t xml:space="preserve">　□その他（　　　　　　）</w:t>
            </w:r>
          </w:p>
        </w:tc>
      </w:tr>
      <w:tr w:rsidR="004E2859" w14:paraId="7C75B71F" w14:textId="77777777" w:rsidTr="004E2859">
        <w:tc>
          <w:tcPr>
            <w:tcW w:w="942" w:type="dxa"/>
            <w:vMerge/>
          </w:tcPr>
          <w:p w14:paraId="19705B8A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067474E2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下水道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4BAF9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□下水道　□浄化槽　□その他（　　　　　　）</w:t>
            </w:r>
          </w:p>
        </w:tc>
      </w:tr>
      <w:tr w:rsidR="004E2859" w14:paraId="0FA1FA2E" w14:textId="77777777" w:rsidTr="004E2859">
        <w:tc>
          <w:tcPr>
            <w:tcW w:w="942" w:type="dxa"/>
            <w:vMerge/>
          </w:tcPr>
          <w:p w14:paraId="4AFF2A34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3A02F62A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トイレ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A8AF7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□水洗（和・洋）　□汲取（和・洋）</w:t>
            </w:r>
          </w:p>
        </w:tc>
      </w:tr>
      <w:tr w:rsidR="004E2859" w14:paraId="1F6D2054" w14:textId="77777777" w:rsidTr="004E2859">
        <w:tc>
          <w:tcPr>
            <w:tcW w:w="942" w:type="dxa"/>
            <w:vMerge/>
          </w:tcPr>
          <w:p w14:paraId="54075F05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39D53861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車庫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0BADA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□有り（　　台）　□無し</w:t>
            </w:r>
          </w:p>
        </w:tc>
      </w:tr>
      <w:tr w:rsidR="004E2859" w14:paraId="20310DCE" w14:textId="77777777" w:rsidTr="004E2859">
        <w:tc>
          <w:tcPr>
            <w:tcW w:w="942" w:type="dxa"/>
            <w:vMerge/>
          </w:tcPr>
          <w:p w14:paraId="387DF5E8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534F9262" w14:textId="77777777" w:rsidR="004E2859" w:rsidRDefault="004E2859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庭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AF8FEC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□有り　□無し</w:t>
            </w:r>
          </w:p>
        </w:tc>
      </w:tr>
      <w:tr w:rsidR="004E2859" w14:paraId="23362804" w14:textId="77777777" w:rsidTr="004E2859">
        <w:trPr>
          <w:trHeight w:val="454"/>
        </w:trPr>
        <w:tc>
          <w:tcPr>
            <w:tcW w:w="942" w:type="dxa"/>
            <w:vMerge/>
          </w:tcPr>
          <w:p w14:paraId="14EB4CBD" w14:textId="77777777" w:rsidR="004E2859" w:rsidRDefault="004E2859" w:rsidP="004E28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21EBAB48" w14:textId="587B65DA" w:rsidR="004E2859" w:rsidRPr="00CA3C9A" w:rsidRDefault="004E2859" w:rsidP="004E285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物置</w:t>
            </w:r>
          </w:p>
        </w:tc>
        <w:tc>
          <w:tcPr>
            <w:tcW w:w="653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169A9B" w14:textId="16F4AC99" w:rsidR="004E2859" w:rsidRPr="00CA3C9A" w:rsidRDefault="004E2859" w:rsidP="004E285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□有り　□無し</w:t>
            </w:r>
          </w:p>
        </w:tc>
      </w:tr>
      <w:tr w:rsidR="004E2859" w14:paraId="0BD99C2B" w14:textId="77777777" w:rsidTr="00171332">
        <w:trPr>
          <w:trHeight w:val="1095"/>
        </w:trPr>
        <w:tc>
          <w:tcPr>
            <w:tcW w:w="942" w:type="dxa"/>
            <w:vMerge/>
          </w:tcPr>
          <w:p w14:paraId="05C8C96D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tcBorders>
              <w:right w:val="single" w:sz="12" w:space="0" w:color="auto"/>
            </w:tcBorders>
          </w:tcPr>
          <w:p w14:paraId="6872A830" w14:textId="4C891BF2" w:rsidR="004E2859" w:rsidRPr="00CA3C9A" w:rsidRDefault="00F04084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その他</w:t>
            </w:r>
          </w:p>
          <w:p w14:paraId="4301DF91" w14:textId="6E39240F" w:rsidR="00F04084" w:rsidRPr="00CA3C9A" w:rsidRDefault="00F04084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(特記事項)</w:t>
            </w:r>
          </w:p>
          <w:p w14:paraId="11AB25DD" w14:textId="77777777" w:rsidR="00F04084" w:rsidRDefault="00F04084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6DD83C64" w14:textId="77777777" w:rsidR="00F04084" w:rsidRDefault="00F04084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1B91AF82" w14:textId="77777777" w:rsidR="00F04084" w:rsidRDefault="00F04084" w:rsidP="003A26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14:paraId="02E40649" w14:textId="77777777" w:rsidR="00F04084" w:rsidRDefault="00F04084" w:rsidP="00DB64D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D1CE07" w14:textId="77777777" w:rsidR="004E2859" w:rsidRDefault="004E2859" w:rsidP="00C0394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560A8" w14:paraId="52BEC888" w14:textId="77777777" w:rsidTr="002560A8">
        <w:tc>
          <w:tcPr>
            <w:tcW w:w="1129" w:type="dxa"/>
            <w:gridSpan w:val="2"/>
          </w:tcPr>
          <w:p w14:paraId="0381405B" w14:textId="03524F3C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受付日</w:t>
            </w:r>
          </w:p>
        </w:tc>
        <w:tc>
          <w:tcPr>
            <w:tcW w:w="3261" w:type="dxa"/>
            <w:gridSpan w:val="3"/>
          </w:tcPr>
          <w:p w14:paraId="108E981C" w14:textId="073680BD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701" w:type="dxa"/>
            <w:gridSpan w:val="2"/>
          </w:tcPr>
          <w:p w14:paraId="496E34BA" w14:textId="309A6296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現地確認日</w:t>
            </w:r>
          </w:p>
        </w:tc>
        <w:tc>
          <w:tcPr>
            <w:tcW w:w="3253" w:type="dxa"/>
            <w:gridSpan w:val="2"/>
          </w:tcPr>
          <w:p w14:paraId="23E99325" w14:textId="57C2B306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2560A8" w14:paraId="01442C1B" w14:textId="77777777" w:rsidTr="002560A8">
        <w:tc>
          <w:tcPr>
            <w:tcW w:w="1129" w:type="dxa"/>
            <w:gridSpan w:val="2"/>
          </w:tcPr>
          <w:p w14:paraId="7C1FFE4B" w14:textId="19FE9AD2" w:rsidR="002560A8" w:rsidRPr="002560A8" w:rsidRDefault="002560A8" w:rsidP="002560A8">
            <w:pPr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登録日</w:t>
            </w:r>
          </w:p>
        </w:tc>
        <w:tc>
          <w:tcPr>
            <w:tcW w:w="3261" w:type="dxa"/>
            <w:gridSpan w:val="3"/>
          </w:tcPr>
          <w:p w14:paraId="726B6ADF" w14:textId="6986DB8A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701" w:type="dxa"/>
            <w:gridSpan w:val="2"/>
          </w:tcPr>
          <w:p w14:paraId="1DEFCEF2" w14:textId="42366F4E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登録抹消日</w:t>
            </w:r>
          </w:p>
        </w:tc>
        <w:tc>
          <w:tcPr>
            <w:tcW w:w="3253" w:type="dxa"/>
            <w:gridSpan w:val="2"/>
          </w:tcPr>
          <w:p w14:paraId="13E2DCFA" w14:textId="6821CE42" w:rsidR="002560A8" w:rsidRPr="00CA3C9A" w:rsidRDefault="002560A8" w:rsidP="002560A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 xml:space="preserve">　　　年　　月　　日</w:t>
            </w:r>
          </w:p>
        </w:tc>
      </w:tr>
      <w:tr w:rsidR="002560A8" w14:paraId="68E2F551" w14:textId="77777777" w:rsidTr="00171332">
        <w:tc>
          <w:tcPr>
            <w:tcW w:w="9344" w:type="dxa"/>
            <w:gridSpan w:val="9"/>
          </w:tcPr>
          <w:p w14:paraId="27F12346" w14:textId="2102E175" w:rsidR="002560A8" w:rsidRPr="00CA3C9A" w:rsidRDefault="002560A8" w:rsidP="00DB64D4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CA3C9A">
              <w:rPr>
                <w:rFonts w:asciiTheme="minorEastAsia" w:hAnsiTheme="minorEastAsia" w:hint="eastAsia"/>
                <w:sz w:val="24"/>
                <w:szCs w:val="24"/>
              </w:rPr>
              <w:t>□契約成立　□登録抹消　□その他（</w:t>
            </w:r>
            <w:r w:rsidR="00125957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）</w:t>
            </w:r>
          </w:p>
        </w:tc>
      </w:tr>
    </w:tbl>
    <w:p w14:paraId="6FA9F705" w14:textId="1AC6537E" w:rsidR="0088079C" w:rsidRPr="00DB64D4" w:rsidRDefault="00DB64D4" w:rsidP="00DB64D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>
        <w:rPr>
          <w:rFonts w:asciiTheme="minorEastAsia" w:hAnsiTheme="minorEastAsia" w:hint="eastAsia"/>
          <w:sz w:val="24"/>
          <w:szCs w:val="24"/>
          <w:bdr w:val="single" w:sz="12" w:space="0" w:color="auto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 xml:space="preserve"> の</w:t>
      </w:r>
      <w:r w:rsidR="009C223A" w:rsidRPr="00DB64D4">
        <w:rPr>
          <w:rFonts w:asciiTheme="minorEastAsia" w:hAnsiTheme="minorEastAsia" w:hint="eastAsia"/>
          <w:sz w:val="24"/>
          <w:szCs w:val="24"/>
        </w:rPr>
        <w:t>中をご記入ください。</w:t>
      </w:r>
      <w:r w:rsidR="000D699F" w:rsidRPr="00DB64D4">
        <w:rPr>
          <w:rFonts w:asciiTheme="minorEastAsia" w:hAnsiTheme="minorEastAsia" w:hint="eastAsia"/>
          <w:sz w:val="24"/>
          <w:szCs w:val="24"/>
        </w:rPr>
        <w:t>不明な箇所は空欄でも結構です。</w:t>
      </w:r>
    </w:p>
    <w:p w14:paraId="4EC617F9" w14:textId="48C1B5B2" w:rsidR="00062305" w:rsidRDefault="00E24804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  <w:r>
        <w:rPr>
          <w:rFonts w:asciiTheme="minorEastAsia" w:hAnsiTheme="minorEastAsia" w:hint="eastAsia"/>
          <w:sz w:val="24"/>
          <w:szCs w:val="24"/>
        </w:rPr>
        <w:t>間取り</w:t>
      </w:r>
      <w:r w:rsidR="009E7ADB">
        <w:rPr>
          <w:rFonts w:asciiTheme="minorEastAsia" w:hAnsiTheme="minorEastAsia" w:hint="eastAsia"/>
          <w:sz w:val="24"/>
          <w:szCs w:val="24"/>
        </w:rPr>
        <w:t>図</w:t>
      </w:r>
      <w:r>
        <w:rPr>
          <w:rFonts w:asciiTheme="minorEastAsia" w:hAnsiTheme="minorEastAsia" w:hint="eastAsia"/>
          <w:sz w:val="24"/>
          <w:szCs w:val="24"/>
        </w:rPr>
        <w:t>（写しがない場合は</w:t>
      </w:r>
      <w:r w:rsidR="00062305">
        <w:rPr>
          <w:rFonts w:asciiTheme="minorEastAsia" w:hAnsiTheme="minorEastAsia" w:hint="eastAsia"/>
          <w:sz w:val="24"/>
          <w:szCs w:val="24"/>
          <w:bdr w:val="single" w:sz="12" w:space="0" w:color="auto"/>
        </w:rPr>
        <w:t xml:space="preserve">　　</w:t>
      </w:r>
      <w:r w:rsidR="00062305">
        <w:rPr>
          <w:rFonts w:asciiTheme="minorEastAsia" w:hAnsiTheme="minorEastAsia" w:hint="eastAsia"/>
          <w:sz w:val="24"/>
          <w:szCs w:val="24"/>
        </w:rPr>
        <w:t xml:space="preserve"> の中にご記入ください）</w:t>
      </w:r>
    </w:p>
    <w:p w14:paraId="20929123" w14:textId="1B2B67FD" w:rsidR="00062305" w:rsidRDefault="004D4E98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397669" wp14:editId="16940CF4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5924550" cy="3933825"/>
                <wp:effectExtent l="0" t="0" r="19050" b="28575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118F3" id="Rectangle 11" o:spid="_x0000_s1026" style="position:absolute;left:0;text-align:left;margin-left:0;margin-top:5.2pt;width:466.5pt;height:309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" strokeweight="1.5pt">
                <v:textbox inset="5.85pt,.7pt,5.85pt,.7pt"/>
                <w10:wrap anchorx="margin"/>
              </v:rect>
            </w:pict>
          </mc:Fallback>
        </mc:AlternateContent>
      </w:r>
    </w:p>
    <w:p w14:paraId="31D6B1D9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1471AC46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67EAB61F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3259A20C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33AA7795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2DBA6513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62C44A7D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1F6A8D48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55BABDE6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781409FA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33CFAB77" w14:textId="77777777" w:rsidR="00062305" w:rsidRDefault="00062305" w:rsidP="00E24804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22D810D1" w14:textId="77777777" w:rsidR="0035718D" w:rsidRDefault="0035718D" w:rsidP="004D4E98">
      <w:pPr>
        <w:jc w:val="left"/>
        <w:rPr>
          <w:rFonts w:asciiTheme="minorEastAsia" w:hAnsiTheme="minorEastAsia"/>
          <w:sz w:val="24"/>
          <w:szCs w:val="24"/>
          <w:bdr w:val="single" w:sz="12" w:space="0" w:color="auto"/>
        </w:rPr>
      </w:pPr>
    </w:p>
    <w:p w14:paraId="1AE9CF86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様式第３号（第４条関係</w:t>
      </w:r>
      <w:r w:rsidRPr="00CA3C9A">
        <w:rPr>
          <w:rFonts w:asciiTheme="minorEastAsia" w:hAnsiTheme="minorEastAsia"/>
          <w:kern w:val="0"/>
          <w:sz w:val="24"/>
          <w:szCs w:val="24"/>
        </w:rPr>
        <w:t>）</w:t>
      </w:r>
    </w:p>
    <w:p w14:paraId="562F9C00" w14:textId="77777777" w:rsidR="00831FBE" w:rsidRDefault="00831FBE" w:rsidP="0035185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170935E" w14:textId="609F48CB" w:rsidR="00125957" w:rsidRDefault="00125957" w:rsidP="00351858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lastRenderedPageBreak/>
        <w:t>様式第3号（第4条関係）</w:t>
      </w:r>
    </w:p>
    <w:p w14:paraId="16CB13A9" w14:textId="77777777" w:rsidR="004D4E98" w:rsidRPr="00CA3C9A" w:rsidRDefault="004D4E98" w:rsidP="004D4E98">
      <w:pPr>
        <w:ind w:firstLineChars="200" w:firstLine="546"/>
        <w:jc w:val="righ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14:paraId="07BDF4EB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北塩原村長</w:t>
      </w:r>
    </w:p>
    <w:p w14:paraId="1D698988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住所</w:t>
      </w:r>
    </w:p>
    <w:p w14:paraId="74CDD5AF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178B8C05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氏名　　　　　　　　　　　　　印</w:t>
      </w:r>
    </w:p>
    <w:p w14:paraId="65054166" w14:textId="242DBE8F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　　　　</w:t>
      </w:r>
    </w:p>
    <w:p w14:paraId="15AAD553" w14:textId="77777777" w:rsidR="004D4E98" w:rsidRPr="00CA3C9A" w:rsidRDefault="004D4E98" w:rsidP="004D4E98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5C6A0E0" w14:textId="77777777" w:rsidR="004D4E98" w:rsidRPr="00CA3C9A" w:rsidRDefault="004D4E98" w:rsidP="004D4E98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CA3C9A">
        <w:rPr>
          <w:rFonts w:asciiTheme="minorEastAsia" w:hAnsiTheme="minorEastAsia" w:hint="eastAsia"/>
          <w:kern w:val="0"/>
          <w:sz w:val="24"/>
          <w:szCs w:val="24"/>
        </w:rPr>
        <w:t>誓約書（空き家等登録者用）</w:t>
      </w:r>
    </w:p>
    <w:p w14:paraId="40169568" w14:textId="77777777" w:rsidR="004D4E98" w:rsidRPr="00125957" w:rsidRDefault="004D4E98" w:rsidP="004D4E98">
      <w:pPr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46408740" w14:textId="68C1120E" w:rsidR="004D4E98" w:rsidRDefault="001822CA" w:rsidP="001822CA">
      <w:pPr>
        <w:ind w:firstLineChars="100" w:firstLine="273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私は、｢北塩原村空き家バンク｣の利用にあ</w:t>
      </w:r>
      <w:r w:rsidRPr="00CA3C9A">
        <w:rPr>
          <w:rFonts w:asciiTheme="minorEastAsia" w:hAnsiTheme="minorEastAsia" w:hint="eastAsia"/>
          <w:kern w:val="0"/>
          <w:sz w:val="24"/>
          <w:szCs w:val="24"/>
        </w:rPr>
        <w:t>たり、｢北塩原村空き家バンク事業実施要綱｣（以下｢要綱｣という。）に定める制度の趣旨等</w:t>
      </w:r>
      <w:r>
        <w:rPr>
          <w:rFonts w:asciiTheme="minorEastAsia" w:hAnsiTheme="minorEastAsia" w:hint="eastAsia"/>
          <w:kern w:val="0"/>
          <w:sz w:val="24"/>
          <w:szCs w:val="24"/>
        </w:rPr>
        <w:t>を</w:t>
      </w:r>
      <w:r w:rsidRPr="00CA3C9A">
        <w:rPr>
          <w:rFonts w:asciiTheme="minorEastAsia" w:hAnsiTheme="minorEastAsia" w:hint="eastAsia"/>
          <w:kern w:val="0"/>
          <w:sz w:val="24"/>
          <w:szCs w:val="24"/>
        </w:rPr>
        <w:t>理解し、次に掲げる項目に該当しないことを誓約したうえで、申し込みを行います</w:t>
      </w:r>
      <w:r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14:paraId="24DB1BEB" w14:textId="77777777" w:rsidR="001822CA" w:rsidRPr="00CA3C9A" w:rsidRDefault="001822CA" w:rsidP="001822CA">
      <w:pPr>
        <w:ind w:firstLineChars="100" w:firstLine="273"/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4CAD6A0" w14:textId="35ADEBE7" w:rsidR="001822CA" w:rsidRDefault="001822CA" w:rsidP="001822CA">
      <w:pPr>
        <w:pStyle w:val="a8"/>
        <w:numPr>
          <w:ilvl w:val="0"/>
          <w:numId w:val="5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私は暴力団員</w:t>
      </w:r>
      <w:r w:rsidRPr="00CA3C9A">
        <w:rPr>
          <w:rFonts w:asciiTheme="minorEastAsia" w:hAnsiTheme="minorEastAsia" w:hint="eastAsia"/>
          <w:kern w:val="0"/>
          <w:sz w:val="24"/>
          <w:szCs w:val="24"/>
        </w:rPr>
        <w:t>ではなく、</w:t>
      </w:r>
      <w:r w:rsidR="008724F0">
        <w:rPr>
          <w:rFonts w:asciiTheme="minorEastAsia" w:hAnsiTheme="minorEastAsia" w:hint="eastAsia"/>
          <w:kern w:val="0"/>
          <w:sz w:val="24"/>
          <w:szCs w:val="24"/>
        </w:rPr>
        <w:t>暴力団</w:t>
      </w:r>
      <w:r w:rsidR="00F73036">
        <w:rPr>
          <w:rFonts w:asciiTheme="minorEastAsia" w:hAnsiTheme="minorEastAsia" w:hint="eastAsia"/>
          <w:kern w:val="0"/>
          <w:sz w:val="24"/>
          <w:szCs w:val="24"/>
        </w:rPr>
        <w:t>等</w:t>
      </w:r>
      <w:r w:rsidR="008724F0">
        <w:rPr>
          <w:rFonts w:asciiTheme="minorEastAsia" w:hAnsiTheme="minorEastAsia" w:hint="eastAsia"/>
          <w:kern w:val="0"/>
          <w:sz w:val="24"/>
          <w:szCs w:val="24"/>
        </w:rPr>
        <w:t>反社会的勢力とも関わりはありません。</w:t>
      </w:r>
    </w:p>
    <w:p w14:paraId="44907F7C" w14:textId="198F25ED" w:rsidR="008724F0" w:rsidRDefault="00FB3B05" w:rsidP="001822CA">
      <w:pPr>
        <w:pStyle w:val="a8"/>
        <w:numPr>
          <w:ilvl w:val="0"/>
          <w:numId w:val="5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申込書記載事項に偽りはなく、要綱</w:t>
      </w:r>
      <w:r w:rsidR="008724F0">
        <w:rPr>
          <w:rFonts w:asciiTheme="minorEastAsia" w:hAnsiTheme="minorEastAsia" w:hint="eastAsia"/>
          <w:kern w:val="0"/>
          <w:sz w:val="24"/>
          <w:szCs w:val="24"/>
        </w:rPr>
        <w:t>を遵守するとともに、生活等の場として機能する建物（土地を含む）の状態を維持することに努めます。</w:t>
      </w:r>
    </w:p>
    <w:p w14:paraId="3C09C24C" w14:textId="47EE86CF" w:rsidR="008724F0" w:rsidRDefault="008724F0" w:rsidP="001822CA">
      <w:pPr>
        <w:pStyle w:val="a8"/>
        <w:numPr>
          <w:ilvl w:val="0"/>
          <w:numId w:val="5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空き家利用希望者との誠意ある交渉・契約に臨み、交渉・契約に関する問題が発生した場合は、私と空き家利用希望者との間で解決します。</w:t>
      </w:r>
    </w:p>
    <w:p w14:paraId="4F6FFB50" w14:textId="5A3B62E6" w:rsidR="008724F0" w:rsidRPr="00CA3C9A" w:rsidRDefault="008724F0" w:rsidP="001822CA">
      <w:pPr>
        <w:pStyle w:val="a8"/>
        <w:numPr>
          <w:ilvl w:val="0"/>
          <w:numId w:val="5"/>
        </w:numPr>
        <w:ind w:leftChars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「北塩原村空き家バンク」への登録を通じて得られた情報については、私自身が利用目的に従って利用し、決して他の目的で使うことはありません。</w:t>
      </w:r>
    </w:p>
    <w:tbl>
      <w:tblPr>
        <w:tblStyle w:val="a7"/>
        <w:tblpPr w:leftFromText="142" w:rightFromText="142" w:vertAnchor="text" w:horzAnchor="margin" w:tblpY="127"/>
        <w:tblW w:w="0" w:type="auto"/>
        <w:tblLook w:val="04A0" w:firstRow="1" w:lastRow="0" w:firstColumn="1" w:lastColumn="0" w:noHBand="0" w:noVBand="1"/>
      </w:tblPr>
      <w:tblGrid>
        <w:gridCol w:w="9344"/>
      </w:tblGrid>
      <w:tr w:rsidR="00831FBE" w:rsidRPr="00F73036" w14:paraId="24DCC0CB" w14:textId="77777777" w:rsidTr="00831FBE">
        <w:tc>
          <w:tcPr>
            <w:tcW w:w="9344" w:type="dxa"/>
          </w:tcPr>
          <w:p w14:paraId="32027F5C" w14:textId="77777777" w:rsidR="00831FBE" w:rsidRDefault="00831FBE" w:rsidP="00831FBE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所有者と登録者が異なる場合、理由を明記してください。</w:t>
            </w:r>
          </w:p>
        </w:tc>
      </w:tr>
      <w:tr w:rsidR="00831FBE" w14:paraId="0E747C77" w14:textId="77777777" w:rsidTr="00831FBE">
        <w:trPr>
          <w:trHeight w:val="1692"/>
        </w:trPr>
        <w:tc>
          <w:tcPr>
            <w:tcW w:w="9344" w:type="dxa"/>
          </w:tcPr>
          <w:p w14:paraId="43DCF374" w14:textId="77777777" w:rsidR="00831FBE" w:rsidRDefault="00831FBE" w:rsidP="00831FBE">
            <w:pPr>
              <w:jc w:val="left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E1CD8C4" w14:textId="15150DB0" w:rsidR="0035718D" w:rsidRPr="0035718D" w:rsidRDefault="0035718D" w:rsidP="00831FBE">
      <w:pPr>
        <w:jc w:val="left"/>
        <w:rPr>
          <w:rFonts w:asciiTheme="minorEastAsia" w:hAnsiTheme="minorEastAsia" w:hint="eastAsia"/>
          <w:kern w:val="0"/>
          <w:sz w:val="24"/>
          <w:szCs w:val="24"/>
        </w:rPr>
      </w:pPr>
      <w:bookmarkStart w:id="0" w:name="_GoBack"/>
      <w:bookmarkEnd w:id="0"/>
    </w:p>
    <w:sectPr w:rsidR="0035718D" w:rsidRPr="0035718D" w:rsidSect="00AB68E2">
      <w:pgSz w:w="11906" w:h="16838" w:code="9"/>
      <w:pgMar w:top="1985" w:right="1134" w:bottom="1134" w:left="1418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7BA94" w14:textId="77777777" w:rsidR="00417BF8" w:rsidRDefault="00417BF8" w:rsidP="00AB68E2">
      <w:r>
        <w:separator/>
      </w:r>
    </w:p>
  </w:endnote>
  <w:endnote w:type="continuationSeparator" w:id="0">
    <w:p w14:paraId="39AA7579" w14:textId="77777777" w:rsidR="00417BF8" w:rsidRDefault="00417BF8" w:rsidP="00AB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197CA2" w14:textId="77777777" w:rsidR="00417BF8" w:rsidRDefault="00417BF8" w:rsidP="00AB68E2">
      <w:r>
        <w:separator/>
      </w:r>
    </w:p>
  </w:footnote>
  <w:footnote w:type="continuationSeparator" w:id="0">
    <w:p w14:paraId="6CB36DD6" w14:textId="77777777" w:rsidR="00417BF8" w:rsidRDefault="00417BF8" w:rsidP="00AB6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62CB2"/>
    <w:multiLevelType w:val="hybridMultilevel"/>
    <w:tmpl w:val="6AE662F2"/>
    <w:lvl w:ilvl="0" w:tplc="5E8EDDB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E4FFE"/>
    <w:multiLevelType w:val="hybridMultilevel"/>
    <w:tmpl w:val="6408038A"/>
    <w:lvl w:ilvl="0" w:tplc="21201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3228C"/>
    <w:multiLevelType w:val="hybridMultilevel"/>
    <w:tmpl w:val="D0B8CD66"/>
    <w:lvl w:ilvl="0" w:tplc="54607B1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A9A6EAB"/>
    <w:multiLevelType w:val="hybridMultilevel"/>
    <w:tmpl w:val="894221EE"/>
    <w:lvl w:ilvl="0" w:tplc="7A1C17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D26ECD"/>
    <w:multiLevelType w:val="hybridMultilevel"/>
    <w:tmpl w:val="4A9E023C"/>
    <w:lvl w:ilvl="0" w:tplc="00D2ECC0">
      <w:start w:val="1"/>
      <w:numFmt w:val="decimalFullWidth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40BF1CFF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693FC0"/>
    <w:multiLevelType w:val="hybridMultilevel"/>
    <w:tmpl w:val="37ECCADC"/>
    <w:lvl w:ilvl="0" w:tplc="C3123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151E48"/>
    <w:multiLevelType w:val="hybridMultilevel"/>
    <w:tmpl w:val="19A42F6A"/>
    <w:lvl w:ilvl="0" w:tplc="870415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8772C3"/>
    <w:multiLevelType w:val="hybridMultilevel"/>
    <w:tmpl w:val="96C6AEA4"/>
    <w:lvl w:ilvl="0" w:tplc="4F76E302">
      <w:start w:val="1"/>
      <w:numFmt w:val="decimalFullWidth"/>
      <w:lvlText w:val="（%1）"/>
      <w:lvlJc w:val="left"/>
      <w:pPr>
        <w:ind w:left="1068" w:hanging="825"/>
      </w:pPr>
      <w:rPr>
        <w:rFonts w:asciiTheme="minorEastAsia" w:eastAsiaTheme="minorEastAsia" w:hAnsiTheme="minorEastAsia" w:cstheme="minorBidi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6BCF3C63"/>
    <w:multiLevelType w:val="hybridMultilevel"/>
    <w:tmpl w:val="6F2C8912"/>
    <w:lvl w:ilvl="0" w:tplc="262CDA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77539E"/>
    <w:multiLevelType w:val="hybridMultilevel"/>
    <w:tmpl w:val="3CDE906A"/>
    <w:lvl w:ilvl="0" w:tplc="2B8C1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CB63E35"/>
    <w:multiLevelType w:val="hybridMultilevel"/>
    <w:tmpl w:val="66368DB6"/>
    <w:lvl w:ilvl="0" w:tplc="3C30716A">
      <w:start w:val="1"/>
      <w:numFmt w:val="decimalFullWidth"/>
      <w:lvlText w:val="（%1）"/>
      <w:lvlJc w:val="left"/>
      <w:pPr>
        <w:ind w:left="123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2" w15:restartNumberingAfterBreak="0">
    <w:nsid w:val="74082AE8"/>
    <w:multiLevelType w:val="hybridMultilevel"/>
    <w:tmpl w:val="B00E793E"/>
    <w:lvl w:ilvl="0" w:tplc="DD745664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6"/>
  </w:num>
  <w:num w:numId="11">
    <w:abstractNumId w:val="12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1E"/>
    <w:rsid w:val="00011089"/>
    <w:rsid w:val="00024E81"/>
    <w:rsid w:val="00034152"/>
    <w:rsid w:val="00062305"/>
    <w:rsid w:val="000A6AC7"/>
    <w:rsid w:val="000B414D"/>
    <w:rsid w:val="000D699F"/>
    <w:rsid w:val="000F5EB8"/>
    <w:rsid w:val="001057F2"/>
    <w:rsid w:val="00125957"/>
    <w:rsid w:val="00142907"/>
    <w:rsid w:val="001712B2"/>
    <w:rsid w:val="00171332"/>
    <w:rsid w:val="0017565C"/>
    <w:rsid w:val="001822CA"/>
    <w:rsid w:val="0019460F"/>
    <w:rsid w:val="001A0BE5"/>
    <w:rsid w:val="001A1E5F"/>
    <w:rsid w:val="001B2600"/>
    <w:rsid w:val="001C426A"/>
    <w:rsid w:val="001C6215"/>
    <w:rsid w:val="001D6D03"/>
    <w:rsid w:val="001E7B11"/>
    <w:rsid w:val="00210B74"/>
    <w:rsid w:val="00220127"/>
    <w:rsid w:val="00223FC3"/>
    <w:rsid w:val="00236279"/>
    <w:rsid w:val="002560A8"/>
    <w:rsid w:val="00280D69"/>
    <w:rsid w:val="0028435E"/>
    <w:rsid w:val="002A37D2"/>
    <w:rsid w:val="00333B22"/>
    <w:rsid w:val="00346F5A"/>
    <w:rsid w:val="003510C5"/>
    <w:rsid w:val="00351858"/>
    <w:rsid w:val="0035718D"/>
    <w:rsid w:val="00375E14"/>
    <w:rsid w:val="00382D95"/>
    <w:rsid w:val="0039245A"/>
    <w:rsid w:val="003A26D8"/>
    <w:rsid w:val="003B0B85"/>
    <w:rsid w:val="003B5DF4"/>
    <w:rsid w:val="003C628C"/>
    <w:rsid w:val="003C6507"/>
    <w:rsid w:val="003D106D"/>
    <w:rsid w:val="003E255F"/>
    <w:rsid w:val="003E27D6"/>
    <w:rsid w:val="003F03DF"/>
    <w:rsid w:val="00404A35"/>
    <w:rsid w:val="00417BF8"/>
    <w:rsid w:val="00422A68"/>
    <w:rsid w:val="00423979"/>
    <w:rsid w:val="00424ECC"/>
    <w:rsid w:val="00460D39"/>
    <w:rsid w:val="0046526E"/>
    <w:rsid w:val="00470B24"/>
    <w:rsid w:val="004B490D"/>
    <w:rsid w:val="004B4F03"/>
    <w:rsid w:val="004C25DF"/>
    <w:rsid w:val="004C2AEA"/>
    <w:rsid w:val="004C675E"/>
    <w:rsid w:val="004D018D"/>
    <w:rsid w:val="004D4E98"/>
    <w:rsid w:val="004E2859"/>
    <w:rsid w:val="004F3006"/>
    <w:rsid w:val="00513C82"/>
    <w:rsid w:val="00535E8C"/>
    <w:rsid w:val="00544980"/>
    <w:rsid w:val="005A6B43"/>
    <w:rsid w:val="005D4A1A"/>
    <w:rsid w:val="00641657"/>
    <w:rsid w:val="00667681"/>
    <w:rsid w:val="00684E1E"/>
    <w:rsid w:val="00685E47"/>
    <w:rsid w:val="00693A0B"/>
    <w:rsid w:val="006C13BF"/>
    <w:rsid w:val="006D004C"/>
    <w:rsid w:val="006D0E79"/>
    <w:rsid w:val="006D5C34"/>
    <w:rsid w:val="0070013A"/>
    <w:rsid w:val="00712C9B"/>
    <w:rsid w:val="007551CB"/>
    <w:rsid w:val="00755BC7"/>
    <w:rsid w:val="00756497"/>
    <w:rsid w:val="00787CDB"/>
    <w:rsid w:val="007B008F"/>
    <w:rsid w:val="007B2CB9"/>
    <w:rsid w:val="007B716E"/>
    <w:rsid w:val="007E0952"/>
    <w:rsid w:val="007F7BBE"/>
    <w:rsid w:val="00800646"/>
    <w:rsid w:val="008139EC"/>
    <w:rsid w:val="00814B8C"/>
    <w:rsid w:val="00827987"/>
    <w:rsid w:val="008312F6"/>
    <w:rsid w:val="00831FBE"/>
    <w:rsid w:val="008372DA"/>
    <w:rsid w:val="0084077C"/>
    <w:rsid w:val="008607E1"/>
    <w:rsid w:val="008724F0"/>
    <w:rsid w:val="0087617E"/>
    <w:rsid w:val="0088079C"/>
    <w:rsid w:val="008977D5"/>
    <w:rsid w:val="00897E7C"/>
    <w:rsid w:val="008B7A95"/>
    <w:rsid w:val="008C2C5C"/>
    <w:rsid w:val="008C514A"/>
    <w:rsid w:val="008F6062"/>
    <w:rsid w:val="00940A0F"/>
    <w:rsid w:val="00945600"/>
    <w:rsid w:val="00962821"/>
    <w:rsid w:val="00972EFD"/>
    <w:rsid w:val="00992447"/>
    <w:rsid w:val="009A19E5"/>
    <w:rsid w:val="009B14B5"/>
    <w:rsid w:val="009B6F79"/>
    <w:rsid w:val="009C223A"/>
    <w:rsid w:val="009D1205"/>
    <w:rsid w:val="009E312A"/>
    <w:rsid w:val="009E37E7"/>
    <w:rsid w:val="009E7ADB"/>
    <w:rsid w:val="009F300D"/>
    <w:rsid w:val="00A05294"/>
    <w:rsid w:val="00A44742"/>
    <w:rsid w:val="00A452CE"/>
    <w:rsid w:val="00A64DF6"/>
    <w:rsid w:val="00A82E52"/>
    <w:rsid w:val="00A9020F"/>
    <w:rsid w:val="00A91C8F"/>
    <w:rsid w:val="00AA7C7D"/>
    <w:rsid w:val="00AB68E2"/>
    <w:rsid w:val="00AD2B92"/>
    <w:rsid w:val="00AE019E"/>
    <w:rsid w:val="00AE22D0"/>
    <w:rsid w:val="00B065A6"/>
    <w:rsid w:val="00B0685A"/>
    <w:rsid w:val="00B21709"/>
    <w:rsid w:val="00B337F1"/>
    <w:rsid w:val="00B41811"/>
    <w:rsid w:val="00B44B6C"/>
    <w:rsid w:val="00B80464"/>
    <w:rsid w:val="00B80621"/>
    <w:rsid w:val="00B83374"/>
    <w:rsid w:val="00B87EC6"/>
    <w:rsid w:val="00B916BF"/>
    <w:rsid w:val="00BA4A72"/>
    <w:rsid w:val="00BB6A51"/>
    <w:rsid w:val="00BE23E5"/>
    <w:rsid w:val="00BE4B27"/>
    <w:rsid w:val="00BE6D86"/>
    <w:rsid w:val="00BF2DAA"/>
    <w:rsid w:val="00C03940"/>
    <w:rsid w:val="00C1521C"/>
    <w:rsid w:val="00C26BF9"/>
    <w:rsid w:val="00C53DAF"/>
    <w:rsid w:val="00C9512B"/>
    <w:rsid w:val="00CA3C9A"/>
    <w:rsid w:val="00CB7830"/>
    <w:rsid w:val="00CC7A5C"/>
    <w:rsid w:val="00CF1F4E"/>
    <w:rsid w:val="00D1385D"/>
    <w:rsid w:val="00D20111"/>
    <w:rsid w:val="00D2288D"/>
    <w:rsid w:val="00D56B89"/>
    <w:rsid w:val="00D61530"/>
    <w:rsid w:val="00D621A7"/>
    <w:rsid w:val="00D732C7"/>
    <w:rsid w:val="00D7458A"/>
    <w:rsid w:val="00D76C61"/>
    <w:rsid w:val="00DB076A"/>
    <w:rsid w:val="00DB64D4"/>
    <w:rsid w:val="00DC0392"/>
    <w:rsid w:val="00DD55D4"/>
    <w:rsid w:val="00DE41C6"/>
    <w:rsid w:val="00E1685D"/>
    <w:rsid w:val="00E17FEA"/>
    <w:rsid w:val="00E2475D"/>
    <w:rsid w:val="00E24804"/>
    <w:rsid w:val="00E348AE"/>
    <w:rsid w:val="00E840B0"/>
    <w:rsid w:val="00E97009"/>
    <w:rsid w:val="00EB0AEF"/>
    <w:rsid w:val="00EB1649"/>
    <w:rsid w:val="00EB53D0"/>
    <w:rsid w:val="00EC2BB1"/>
    <w:rsid w:val="00EE6B35"/>
    <w:rsid w:val="00EF6D59"/>
    <w:rsid w:val="00F04084"/>
    <w:rsid w:val="00F12260"/>
    <w:rsid w:val="00F1474C"/>
    <w:rsid w:val="00F3764E"/>
    <w:rsid w:val="00F5078A"/>
    <w:rsid w:val="00F73036"/>
    <w:rsid w:val="00F7539C"/>
    <w:rsid w:val="00F83D8D"/>
    <w:rsid w:val="00F84F8E"/>
    <w:rsid w:val="00F94BE2"/>
    <w:rsid w:val="00FA0DBF"/>
    <w:rsid w:val="00FA21B9"/>
    <w:rsid w:val="00FB3B05"/>
    <w:rsid w:val="00FB5AF8"/>
    <w:rsid w:val="00FC4A79"/>
    <w:rsid w:val="00FD179F"/>
    <w:rsid w:val="00FD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BEF70"/>
  <w15:docId w15:val="{BB143A73-229C-48D5-A801-18D5C1D8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8E2"/>
  </w:style>
  <w:style w:type="paragraph" w:styleId="a5">
    <w:name w:val="footer"/>
    <w:basedOn w:val="a"/>
    <w:link w:val="a6"/>
    <w:uiPriority w:val="99"/>
    <w:unhideWhenUsed/>
    <w:rsid w:val="00AB68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8E2"/>
  </w:style>
  <w:style w:type="table" w:styleId="a7">
    <w:name w:val="Table Grid"/>
    <w:basedOn w:val="a1"/>
    <w:uiPriority w:val="39"/>
    <w:rsid w:val="0088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C223A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9A19E5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9A19E5"/>
    <w:rPr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10B7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3C628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C628C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C628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628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C6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0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5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65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1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8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5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1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9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2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5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5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7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3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7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0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42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6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2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3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6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5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7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7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3750D3-FDB6-42E8-B2C5-1D571EFF9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wcl4807502</dc:creator>
  <cp:keywords/>
  <dc:description/>
  <cp:lastModifiedBy>CL031</cp:lastModifiedBy>
  <cp:revision>2</cp:revision>
  <cp:lastPrinted>2020-05-10T23:13:00Z</cp:lastPrinted>
  <dcterms:created xsi:type="dcterms:W3CDTF">2021-01-04T02:29:00Z</dcterms:created>
  <dcterms:modified xsi:type="dcterms:W3CDTF">2021-01-04T02:29:00Z</dcterms:modified>
</cp:coreProperties>
</file>